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A" w:rsidRDefault="00D2190A" w:rsidP="00D2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F21">
        <w:rPr>
          <w:rFonts w:ascii="Times New Roman" w:hAnsi="Times New Roman"/>
          <w:sz w:val="28"/>
          <w:szCs w:val="28"/>
        </w:rPr>
        <w:t>Муниципальное бюджетное  учреждение</w:t>
      </w:r>
    </w:p>
    <w:p w:rsidR="00D2190A" w:rsidRDefault="00D2190A" w:rsidP="00D2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F21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6F7B2E" w:rsidRDefault="00D2190A" w:rsidP="00D2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F21">
        <w:rPr>
          <w:rFonts w:ascii="Times New Roman" w:hAnsi="Times New Roman"/>
          <w:sz w:val="28"/>
          <w:szCs w:val="28"/>
        </w:rPr>
        <w:t>Детско-юношеский центр  «Гармония»</w:t>
      </w:r>
    </w:p>
    <w:p w:rsidR="00D2190A" w:rsidRPr="00440F21" w:rsidRDefault="00D2190A" w:rsidP="00D2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F21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D2190A" w:rsidRDefault="00D2190A" w:rsidP="00D2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2190A" w:rsidRPr="00D2190A" w:rsidRDefault="00D2190A" w:rsidP="00D219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Со</w:t>
      </w:r>
      <w:r w:rsidRPr="00C5782A">
        <w:rPr>
          <w:b/>
          <w:sz w:val="36"/>
          <w:szCs w:val="36"/>
        </w:rPr>
        <w:t>доклад</w:t>
      </w:r>
      <w:r w:rsidRPr="00C5782A">
        <w:rPr>
          <w:b/>
          <w:sz w:val="36"/>
          <w:szCs w:val="36"/>
        </w:rPr>
        <w:br/>
      </w:r>
      <w:r w:rsidRPr="00D2190A">
        <w:rPr>
          <w:b/>
          <w:sz w:val="36"/>
          <w:szCs w:val="28"/>
        </w:rPr>
        <w:t xml:space="preserve">об организации единого воспитательного пространства </w:t>
      </w:r>
    </w:p>
    <w:p w:rsidR="00D2190A" w:rsidRDefault="006F7B2E" w:rsidP="00D219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28"/>
        </w:rPr>
        <w:t xml:space="preserve">в </w:t>
      </w:r>
      <w:r w:rsidR="00D2190A">
        <w:rPr>
          <w:b/>
          <w:sz w:val="36"/>
          <w:szCs w:val="36"/>
        </w:rPr>
        <w:t>Муниципальном бюджетном учреждении дополнительного образования</w:t>
      </w:r>
    </w:p>
    <w:p w:rsidR="00D2190A" w:rsidRDefault="00CB3770" w:rsidP="00D219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Детско-юношеск</w:t>
      </w:r>
      <w:r w:rsidR="009326AB">
        <w:rPr>
          <w:rFonts w:ascii="Times New Roman" w:hAnsi="Times New Roman"/>
          <w:b/>
          <w:sz w:val="36"/>
          <w:szCs w:val="36"/>
        </w:rPr>
        <w:t>ий</w:t>
      </w:r>
      <w:r>
        <w:rPr>
          <w:rFonts w:ascii="Times New Roman" w:hAnsi="Times New Roman"/>
          <w:b/>
          <w:sz w:val="36"/>
          <w:szCs w:val="36"/>
        </w:rPr>
        <w:t xml:space="preserve"> центр</w:t>
      </w:r>
      <w:r w:rsidR="00D2190A">
        <w:rPr>
          <w:rFonts w:ascii="Times New Roman" w:hAnsi="Times New Roman"/>
          <w:b/>
          <w:sz w:val="36"/>
          <w:szCs w:val="36"/>
        </w:rPr>
        <w:t xml:space="preserve"> «Гармония»</w:t>
      </w:r>
    </w:p>
    <w:p w:rsidR="00D2190A" w:rsidRPr="00C5782A" w:rsidRDefault="00D2190A" w:rsidP="00D219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Чановского района Новосибирской области</w:t>
      </w:r>
    </w:p>
    <w:p w:rsidR="00D2190A" w:rsidRDefault="00D2190A" w:rsidP="00D2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Pr="00A73FBD" w:rsidRDefault="00D2190A" w:rsidP="00D219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0A" w:rsidRDefault="00D2190A" w:rsidP="00D219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</w:t>
      </w:r>
    </w:p>
    <w:p w:rsidR="00EA0870" w:rsidRDefault="00EA0870" w:rsidP="00EA08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9258D" w:rsidRDefault="00E9258D" w:rsidP="00780EE0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>Добрый день!</w:t>
      </w:r>
    </w:p>
    <w:p w:rsidR="00521F71" w:rsidRPr="007F6421" w:rsidRDefault="00A6044D" w:rsidP="00780EE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 xml:space="preserve">    </w:t>
      </w:r>
      <w:r w:rsidR="006F7B2E">
        <w:rPr>
          <w:rStyle w:val="a4"/>
          <w:bCs/>
          <w:i w:val="0"/>
          <w:sz w:val="28"/>
          <w:szCs w:val="28"/>
        </w:rPr>
        <w:t xml:space="preserve"> </w:t>
      </w:r>
      <w:r w:rsidR="007113A5" w:rsidRPr="006F7B2E">
        <w:rPr>
          <w:rStyle w:val="a4"/>
          <w:bCs/>
          <w:i w:val="0"/>
          <w:sz w:val="28"/>
          <w:szCs w:val="28"/>
        </w:rPr>
        <w:t>«Воспитание – великое дело: им решается участь человека»</w:t>
      </w:r>
      <w:r w:rsidR="006F7B2E">
        <w:rPr>
          <w:rStyle w:val="a4"/>
          <w:bCs/>
          <w:i w:val="0"/>
          <w:sz w:val="28"/>
          <w:szCs w:val="28"/>
        </w:rPr>
        <w:t xml:space="preserve"> - э</w:t>
      </w:r>
      <w:r w:rsidR="007113A5" w:rsidRPr="007113A5">
        <w:rPr>
          <w:color w:val="000000"/>
          <w:sz w:val="28"/>
          <w:szCs w:val="28"/>
        </w:rPr>
        <w:t>ти хорошо всем известные слова В</w:t>
      </w:r>
      <w:r w:rsidR="00521F71">
        <w:rPr>
          <w:color w:val="000000"/>
          <w:sz w:val="28"/>
          <w:szCs w:val="28"/>
        </w:rPr>
        <w:t xml:space="preserve">иссариона </w:t>
      </w:r>
      <w:r w:rsidR="007113A5" w:rsidRPr="007113A5">
        <w:rPr>
          <w:color w:val="000000"/>
          <w:sz w:val="28"/>
          <w:szCs w:val="28"/>
        </w:rPr>
        <w:t>Г</w:t>
      </w:r>
      <w:r w:rsidR="00521F71">
        <w:rPr>
          <w:color w:val="000000"/>
          <w:sz w:val="28"/>
          <w:szCs w:val="28"/>
        </w:rPr>
        <w:t>ригорьевича</w:t>
      </w:r>
      <w:r w:rsidR="007113A5" w:rsidRPr="007113A5">
        <w:rPr>
          <w:color w:val="000000"/>
          <w:sz w:val="28"/>
          <w:szCs w:val="28"/>
        </w:rPr>
        <w:t xml:space="preserve"> Белинского не только не теряют своей актуальности, но и приобретают ещ</w:t>
      </w:r>
      <w:r w:rsidR="00EA0870">
        <w:rPr>
          <w:color w:val="000000"/>
          <w:sz w:val="28"/>
          <w:szCs w:val="28"/>
        </w:rPr>
        <w:t>ё</w:t>
      </w:r>
      <w:r w:rsidR="007113A5" w:rsidRPr="007113A5">
        <w:rPr>
          <w:color w:val="000000"/>
          <w:sz w:val="28"/>
          <w:szCs w:val="28"/>
        </w:rPr>
        <w:t xml:space="preserve"> большую </w:t>
      </w:r>
      <w:r w:rsidR="006B2E84">
        <w:rPr>
          <w:color w:val="000000"/>
          <w:sz w:val="28"/>
          <w:szCs w:val="28"/>
        </w:rPr>
        <w:t>значимость в наше время. Д</w:t>
      </w:r>
      <w:r w:rsidR="007113A5" w:rsidRPr="007113A5">
        <w:rPr>
          <w:color w:val="000000"/>
          <w:sz w:val="28"/>
          <w:szCs w:val="28"/>
        </w:rPr>
        <w:t xml:space="preserve">ействительно, сейчас как никогда ранее, судьба человека зависит от того, как он воспитан. </w:t>
      </w:r>
    </w:p>
    <w:p w:rsidR="007113A5" w:rsidRPr="007F6421" w:rsidRDefault="006F7B2E" w:rsidP="00780EE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113A5" w:rsidRPr="007113A5">
        <w:rPr>
          <w:color w:val="000000"/>
          <w:sz w:val="28"/>
          <w:szCs w:val="28"/>
        </w:rPr>
        <w:t>Вся воспитательная деятельность Д</w:t>
      </w:r>
      <w:r w:rsidR="007113A5">
        <w:rPr>
          <w:color w:val="000000"/>
          <w:sz w:val="28"/>
          <w:szCs w:val="28"/>
        </w:rPr>
        <w:t>етско-юношеского центра «Гармония»</w:t>
      </w:r>
      <w:r w:rsidR="007113A5" w:rsidRPr="007113A5">
        <w:rPr>
          <w:color w:val="000000"/>
          <w:sz w:val="28"/>
          <w:szCs w:val="28"/>
        </w:rPr>
        <w:t xml:space="preserve"> основывается на потребностях и интересах детей, традициях родного края, культурном наследии, необходимых для личностного развития. Результатом работы педагогического коллектива является личность ребёнка, ориентированная на самопознание и само</w:t>
      </w:r>
      <w:r w:rsidR="00F45945">
        <w:rPr>
          <w:color w:val="000000"/>
          <w:sz w:val="28"/>
          <w:szCs w:val="28"/>
        </w:rPr>
        <w:t>совершенствование.</w:t>
      </w:r>
    </w:p>
    <w:p w:rsidR="00FA6407" w:rsidRDefault="006F7B2E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766DC">
        <w:rPr>
          <w:color w:val="000000"/>
          <w:sz w:val="28"/>
          <w:szCs w:val="28"/>
        </w:rPr>
        <w:t>С 2018 года</w:t>
      </w:r>
      <w:r>
        <w:rPr>
          <w:color w:val="000000"/>
          <w:sz w:val="28"/>
          <w:szCs w:val="28"/>
        </w:rPr>
        <w:t xml:space="preserve"> </w:t>
      </w:r>
      <w:r w:rsidR="007113A5" w:rsidRPr="007113A5">
        <w:rPr>
          <w:color w:val="000000"/>
          <w:sz w:val="28"/>
          <w:szCs w:val="28"/>
        </w:rPr>
        <w:t>в Д</w:t>
      </w:r>
      <w:r w:rsidR="007113A5">
        <w:rPr>
          <w:color w:val="000000"/>
          <w:sz w:val="28"/>
          <w:szCs w:val="28"/>
        </w:rPr>
        <w:t>ЮЦ «Гармония»</w:t>
      </w:r>
      <w:r w:rsidR="007113A5" w:rsidRPr="007113A5">
        <w:rPr>
          <w:color w:val="000000"/>
          <w:sz w:val="28"/>
          <w:szCs w:val="28"/>
        </w:rPr>
        <w:t xml:space="preserve"> </w:t>
      </w:r>
      <w:r w:rsidR="00F766DC">
        <w:rPr>
          <w:color w:val="000000"/>
          <w:sz w:val="28"/>
          <w:szCs w:val="28"/>
        </w:rPr>
        <w:t xml:space="preserve">реализуется </w:t>
      </w:r>
      <w:r w:rsidR="007113A5">
        <w:rPr>
          <w:sz w:val="28"/>
          <w:szCs w:val="28"/>
        </w:rPr>
        <w:t>П</w:t>
      </w:r>
      <w:r w:rsidR="007113A5" w:rsidRPr="007113A5">
        <w:rPr>
          <w:sz w:val="28"/>
          <w:szCs w:val="28"/>
        </w:rPr>
        <w:t>рограмм</w:t>
      </w:r>
      <w:r w:rsidR="00F766DC">
        <w:rPr>
          <w:sz w:val="28"/>
          <w:szCs w:val="28"/>
        </w:rPr>
        <w:t>а</w:t>
      </w:r>
      <w:r w:rsidR="007113A5" w:rsidRPr="007113A5">
        <w:rPr>
          <w:sz w:val="28"/>
          <w:szCs w:val="28"/>
        </w:rPr>
        <w:t xml:space="preserve"> организации единого воспитательного пространства «По тропинке к творчеству»</w:t>
      </w:r>
      <w:r w:rsidR="00F766DC">
        <w:rPr>
          <w:sz w:val="28"/>
          <w:szCs w:val="28"/>
        </w:rPr>
        <w:t xml:space="preserve">. </w:t>
      </w:r>
    </w:p>
    <w:p w:rsidR="007113A5" w:rsidRPr="007F6421" w:rsidRDefault="007F6421" w:rsidP="00780EE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     </w:t>
      </w:r>
      <w:r w:rsidR="00F766DC">
        <w:rPr>
          <w:sz w:val="28"/>
          <w:szCs w:val="28"/>
        </w:rPr>
        <w:t xml:space="preserve">Программа </w:t>
      </w:r>
      <w:r w:rsidR="006F7B2E">
        <w:rPr>
          <w:sz w:val="28"/>
          <w:szCs w:val="28"/>
        </w:rPr>
        <w:t>ра</w:t>
      </w:r>
      <w:r w:rsidR="002134FE">
        <w:rPr>
          <w:sz w:val="28"/>
          <w:szCs w:val="28"/>
        </w:rPr>
        <w:t>зработан</w:t>
      </w:r>
      <w:r w:rsidR="00F766DC">
        <w:rPr>
          <w:sz w:val="28"/>
          <w:szCs w:val="28"/>
        </w:rPr>
        <w:t>а</w:t>
      </w:r>
      <w:r w:rsidR="006F7B2E">
        <w:rPr>
          <w:sz w:val="28"/>
          <w:szCs w:val="28"/>
        </w:rPr>
        <w:t xml:space="preserve"> до 2023 года</w:t>
      </w:r>
      <w:r w:rsidR="00F766DC">
        <w:rPr>
          <w:sz w:val="28"/>
          <w:szCs w:val="28"/>
        </w:rPr>
        <w:t xml:space="preserve"> и объединяет</w:t>
      </w:r>
      <w:r w:rsidR="002134FE">
        <w:rPr>
          <w:sz w:val="28"/>
          <w:szCs w:val="28"/>
        </w:rPr>
        <w:t xml:space="preserve"> </w:t>
      </w:r>
      <w:r w:rsidR="00C75E49">
        <w:rPr>
          <w:color w:val="000000"/>
          <w:sz w:val="28"/>
          <w:szCs w:val="28"/>
        </w:rPr>
        <w:t>8</w:t>
      </w:r>
      <w:r w:rsidR="007113A5" w:rsidRPr="007113A5">
        <w:rPr>
          <w:color w:val="000000"/>
          <w:sz w:val="28"/>
          <w:szCs w:val="28"/>
        </w:rPr>
        <w:t xml:space="preserve"> </w:t>
      </w:r>
      <w:r w:rsidR="002134FE">
        <w:rPr>
          <w:color w:val="000000"/>
          <w:sz w:val="28"/>
          <w:szCs w:val="28"/>
        </w:rPr>
        <w:t>подпрограмм</w:t>
      </w:r>
      <w:r w:rsidR="007113A5" w:rsidRPr="007113A5">
        <w:rPr>
          <w:color w:val="000000"/>
          <w:sz w:val="28"/>
          <w:szCs w:val="28"/>
        </w:rPr>
        <w:t>:</w:t>
      </w:r>
    </w:p>
    <w:p w:rsidR="007F6421" w:rsidRDefault="00D50248" w:rsidP="007F64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</w:t>
      </w:r>
      <w:r w:rsidR="00125F12" w:rsidRPr="007F6421">
        <w:rPr>
          <w:b/>
          <w:sz w:val="28"/>
          <w:szCs w:val="28"/>
        </w:rPr>
        <w:t>одпрограмма «Праздник детства»</w:t>
      </w:r>
      <w:r>
        <w:rPr>
          <w:sz w:val="28"/>
          <w:szCs w:val="28"/>
        </w:rPr>
        <w:t>. О</w:t>
      </w:r>
      <w:r w:rsidR="00125F12" w:rsidRPr="007F6421">
        <w:rPr>
          <w:sz w:val="28"/>
          <w:szCs w:val="28"/>
        </w:rPr>
        <w:t>сновой данно</w:t>
      </w:r>
      <w:r w:rsidR="00CB3770" w:rsidRPr="007F6421">
        <w:rPr>
          <w:sz w:val="28"/>
          <w:szCs w:val="28"/>
        </w:rPr>
        <w:t>й подпрограммы является идея организации</w:t>
      </w:r>
      <w:r w:rsidR="00125F12" w:rsidRPr="007F6421">
        <w:rPr>
          <w:sz w:val="28"/>
          <w:szCs w:val="28"/>
        </w:rPr>
        <w:t xml:space="preserve"> досуговой деятельности в Д</w:t>
      </w:r>
      <w:r>
        <w:rPr>
          <w:sz w:val="28"/>
          <w:szCs w:val="28"/>
        </w:rPr>
        <w:t>етско-юношеском центре</w:t>
      </w:r>
      <w:r w:rsidR="00125F12" w:rsidRPr="007F6421">
        <w:rPr>
          <w:sz w:val="28"/>
          <w:szCs w:val="28"/>
        </w:rPr>
        <w:t xml:space="preserve"> «Гармония»,</w:t>
      </w:r>
      <w:r w:rsidR="00A6044D">
        <w:rPr>
          <w:sz w:val="28"/>
          <w:szCs w:val="28"/>
        </w:rPr>
        <w:t xml:space="preserve"> </w:t>
      </w:r>
      <w:r w:rsidR="00125F12" w:rsidRPr="007F6421">
        <w:rPr>
          <w:sz w:val="28"/>
          <w:szCs w:val="28"/>
        </w:rPr>
        <w:t xml:space="preserve">направленной на обеспечение оптимальных условий для всестороннего развития детей, воспитание стремления учащихся к полезному времяпровождению и позитивному общению. </w:t>
      </w:r>
      <w:r w:rsidR="00B06F7D" w:rsidRPr="007F6421">
        <w:rPr>
          <w:sz w:val="28"/>
          <w:szCs w:val="28"/>
        </w:rPr>
        <w:t>За текущий</w:t>
      </w:r>
      <w:r w:rsidR="00CB3770" w:rsidRPr="007F6421">
        <w:rPr>
          <w:sz w:val="28"/>
          <w:szCs w:val="28"/>
        </w:rPr>
        <w:t xml:space="preserve"> год по</w:t>
      </w:r>
      <w:r w:rsidR="006F7B2E" w:rsidRPr="007F6421">
        <w:rPr>
          <w:sz w:val="28"/>
          <w:szCs w:val="28"/>
        </w:rPr>
        <w:t xml:space="preserve"> </w:t>
      </w:r>
      <w:r w:rsidR="00125F12" w:rsidRPr="007F6421">
        <w:rPr>
          <w:sz w:val="28"/>
          <w:szCs w:val="28"/>
        </w:rPr>
        <w:t xml:space="preserve">подпрограмме </w:t>
      </w:r>
      <w:r w:rsidR="009C3BBE" w:rsidRPr="007F6421">
        <w:rPr>
          <w:sz w:val="28"/>
          <w:szCs w:val="28"/>
        </w:rPr>
        <w:t>«Праздник детства»</w:t>
      </w:r>
      <w:r w:rsidR="00775098" w:rsidRPr="007F6421">
        <w:rPr>
          <w:sz w:val="28"/>
          <w:szCs w:val="28"/>
        </w:rPr>
        <w:t xml:space="preserve"> </w:t>
      </w:r>
      <w:r w:rsidR="00125F12" w:rsidRPr="007F6421">
        <w:rPr>
          <w:sz w:val="28"/>
          <w:szCs w:val="28"/>
        </w:rPr>
        <w:t xml:space="preserve">было проведено 31 мероприятие: </w:t>
      </w:r>
      <w:r w:rsidRPr="007F6421">
        <w:rPr>
          <w:sz w:val="28"/>
          <w:szCs w:val="28"/>
        </w:rPr>
        <w:t>новогодн</w:t>
      </w:r>
      <w:r>
        <w:rPr>
          <w:sz w:val="28"/>
          <w:szCs w:val="28"/>
        </w:rPr>
        <w:t>е</w:t>
      </w:r>
      <w:r w:rsidRPr="007F6421">
        <w:rPr>
          <w:sz w:val="28"/>
          <w:szCs w:val="28"/>
        </w:rPr>
        <w:t>е театрализованн</w:t>
      </w:r>
      <w:r>
        <w:rPr>
          <w:sz w:val="28"/>
          <w:szCs w:val="28"/>
        </w:rPr>
        <w:t>ое представление</w:t>
      </w:r>
      <w:r w:rsidRPr="007F6421">
        <w:rPr>
          <w:sz w:val="28"/>
          <w:szCs w:val="28"/>
        </w:rPr>
        <w:t xml:space="preserve">, </w:t>
      </w:r>
      <w:r w:rsidR="00125F12" w:rsidRPr="007F6421">
        <w:rPr>
          <w:sz w:val="28"/>
          <w:szCs w:val="28"/>
        </w:rPr>
        <w:t>игровая программа для учащихся ШРЭР «Росток» «Встречаем маленьких друзей», выпускной «По пути добра»,</w:t>
      </w:r>
      <w:r w:rsidR="001B2F9F">
        <w:rPr>
          <w:rStyle w:val="a4"/>
          <w:b/>
          <w:bCs/>
          <w:i w:val="0"/>
          <w:sz w:val="28"/>
          <w:szCs w:val="28"/>
        </w:rPr>
        <w:t xml:space="preserve"> </w:t>
      </w:r>
      <w:r w:rsidR="00CB3770" w:rsidRPr="007F6421">
        <w:rPr>
          <w:sz w:val="28"/>
          <w:szCs w:val="28"/>
        </w:rPr>
        <w:t>игровая пр</w:t>
      </w:r>
      <w:r w:rsidR="00943479" w:rsidRPr="007F6421">
        <w:rPr>
          <w:sz w:val="28"/>
          <w:szCs w:val="28"/>
        </w:rPr>
        <w:t>о</w:t>
      </w:r>
      <w:r w:rsidR="00CB3770" w:rsidRPr="007F6421">
        <w:rPr>
          <w:sz w:val="28"/>
          <w:szCs w:val="28"/>
        </w:rPr>
        <w:t>грамма, посвящённая д</w:t>
      </w:r>
      <w:r w:rsidR="00125F12" w:rsidRPr="007F6421">
        <w:rPr>
          <w:sz w:val="28"/>
          <w:szCs w:val="28"/>
        </w:rPr>
        <w:t>ню юмора, шуток и смеха</w:t>
      </w:r>
      <w:r w:rsidR="00775098" w:rsidRPr="007F6421">
        <w:rPr>
          <w:sz w:val="28"/>
          <w:szCs w:val="28"/>
        </w:rPr>
        <w:t xml:space="preserve"> </w:t>
      </w:r>
      <w:r w:rsidR="00CB3770" w:rsidRPr="007F6421">
        <w:rPr>
          <w:sz w:val="28"/>
          <w:szCs w:val="28"/>
        </w:rPr>
        <w:t>«Поделись улыбкой с другом»,</w:t>
      </w:r>
      <w:r w:rsidR="00125F12" w:rsidRPr="007F6421">
        <w:rPr>
          <w:sz w:val="28"/>
          <w:szCs w:val="28"/>
        </w:rPr>
        <w:t xml:space="preserve"> «Рождественский калейдоскоп» и другие,</w:t>
      </w:r>
      <w:r w:rsidR="001B2F9F" w:rsidRPr="001B2F9F">
        <w:rPr>
          <w:rStyle w:val="a4"/>
          <w:b/>
          <w:bCs/>
          <w:i w:val="0"/>
          <w:sz w:val="28"/>
          <w:szCs w:val="28"/>
        </w:rPr>
        <w:t xml:space="preserve"> </w:t>
      </w:r>
      <w:r w:rsidR="00125F12" w:rsidRPr="007F6421">
        <w:rPr>
          <w:sz w:val="28"/>
          <w:szCs w:val="28"/>
        </w:rPr>
        <w:t xml:space="preserve">где было задействовано 1513 </w:t>
      </w:r>
      <w:r w:rsidR="005259E2">
        <w:rPr>
          <w:sz w:val="28"/>
          <w:szCs w:val="28"/>
        </w:rPr>
        <w:t xml:space="preserve">(тысяча пятьсот тринадцать) </w:t>
      </w:r>
      <w:r w:rsidR="00125F12" w:rsidRPr="007F6421">
        <w:rPr>
          <w:sz w:val="28"/>
          <w:szCs w:val="28"/>
        </w:rPr>
        <w:t>учащихся.</w:t>
      </w:r>
    </w:p>
    <w:p w:rsidR="00FA6407" w:rsidRDefault="00A6044D" w:rsidP="007F64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5F12" w:rsidRPr="00C06278">
        <w:rPr>
          <w:sz w:val="28"/>
          <w:szCs w:val="28"/>
        </w:rPr>
        <w:t>В учреждении создана система организации каникулярного отдыха детей</w:t>
      </w:r>
      <w:r w:rsidR="00125F12">
        <w:rPr>
          <w:sz w:val="28"/>
          <w:szCs w:val="28"/>
        </w:rPr>
        <w:t>, которая реализуется в рамках данной подпрограммы</w:t>
      </w:r>
      <w:r w:rsidR="00125F12" w:rsidRPr="00C06278">
        <w:rPr>
          <w:sz w:val="28"/>
          <w:szCs w:val="28"/>
        </w:rPr>
        <w:t xml:space="preserve">. Задача коллектива – сделать каникулярное время интересным. </w:t>
      </w:r>
      <w:r w:rsidR="00943479">
        <w:rPr>
          <w:sz w:val="28"/>
          <w:szCs w:val="28"/>
        </w:rPr>
        <w:t>Для ребят</w:t>
      </w:r>
      <w:r w:rsidR="00125F12">
        <w:rPr>
          <w:sz w:val="28"/>
          <w:szCs w:val="28"/>
        </w:rPr>
        <w:t xml:space="preserve"> традиционно проводятся конкурсно-</w:t>
      </w:r>
      <w:r w:rsidR="00125F12" w:rsidRPr="00C06278">
        <w:rPr>
          <w:sz w:val="28"/>
          <w:szCs w:val="28"/>
        </w:rPr>
        <w:t>игровые мероприятия</w:t>
      </w:r>
      <w:r w:rsidR="00173769">
        <w:rPr>
          <w:sz w:val="28"/>
          <w:szCs w:val="28"/>
        </w:rPr>
        <w:t>,</w:t>
      </w:r>
      <w:r w:rsidR="00125F12" w:rsidRPr="00C06278">
        <w:rPr>
          <w:sz w:val="28"/>
          <w:szCs w:val="28"/>
        </w:rPr>
        <w:t xml:space="preserve"> </w:t>
      </w:r>
      <w:r w:rsidR="00125F12">
        <w:rPr>
          <w:sz w:val="28"/>
          <w:szCs w:val="28"/>
        </w:rPr>
        <w:t>экскурсии, походы.</w:t>
      </w:r>
      <w:r w:rsidR="001B2F9F" w:rsidRPr="001B2F9F">
        <w:rPr>
          <w:rStyle w:val="a4"/>
          <w:b/>
          <w:bCs/>
          <w:i w:val="0"/>
          <w:sz w:val="28"/>
          <w:szCs w:val="28"/>
        </w:rPr>
        <w:t xml:space="preserve"> </w:t>
      </w:r>
      <w:r w:rsidR="00125F12">
        <w:rPr>
          <w:sz w:val="28"/>
          <w:szCs w:val="28"/>
        </w:rPr>
        <w:t>В</w:t>
      </w:r>
      <w:r w:rsidR="00125F12" w:rsidRPr="00C06278">
        <w:rPr>
          <w:sz w:val="28"/>
          <w:szCs w:val="28"/>
        </w:rPr>
        <w:t xml:space="preserve"> летний период </w:t>
      </w:r>
      <w:r w:rsidR="00125F12">
        <w:rPr>
          <w:sz w:val="28"/>
          <w:szCs w:val="28"/>
        </w:rPr>
        <w:t>для детей р.</w:t>
      </w:r>
      <w:r w:rsidR="00125F12" w:rsidRPr="00C06278">
        <w:rPr>
          <w:sz w:val="28"/>
          <w:szCs w:val="28"/>
        </w:rPr>
        <w:t>п</w:t>
      </w:r>
      <w:r w:rsidR="00125F12">
        <w:rPr>
          <w:sz w:val="28"/>
          <w:szCs w:val="28"/>
        </w:rPr>
        <w:t>.</w:t>
      </w:r>
      <w:r w:rsidR="00125F12" w:rsidRPr="00C06278">
        <w:rPr>
          <w:sz w:val="28"/>
          <w:szCs w:val="28"/>
        </w:rPr>
        <w:t>Чаны и Чановского района работает</w:t>
      </w:r>
      <w:r w:rsidR="00125F12">
        <w:rPr>
          <w:sz w:val="28"/>
          <w:szCs w:val="28"/>
        </w:rPr>
        <w:t xml:space="preserve"> детская</w:t>
      </w:r>
      <w:r w:rsidR="00125F12" w:rsidRPr="00C06278">
        <w:rPr>
          <w:sz w:val="28"/>
          <w:szCs w:val="28"/>
        </w:rPr>
        <w:t xml:space="preserve"> открытая площадка «Город детства». Ребята </w:t>
      </w:r>
      <w:r w:rsidR="00125F12">
        <w:rPr>
          <w:sz w:val="28"/>
          <w:szCs w:val="28"/>
        </w:rPr>
        <w:t>имеют возможность</w:t>
      </w:r>
      <w:r w:rsidR="00125F12" w:rsidRPr="00C06278">
        <w:rPr>
          <w:sz w:val="28"/>
          <w:szCs w:val="28"/>
        </w:rPr>
        <w:t xml:space="preserve"> попрыгать на спортивн</w:t>
      </w:r>
      <w:r w:rsidR="00125F12">
        <w:rPr>
          <w:sz w:val="28"/>
          <w:szCs w:val="28"/>
        </w:rPr>
        <w:t>ых</w:t>
      </w:r>
      <w:r w:rsidR="00125F12" w:rsidRPr="00C06278">
        <w:rPr>
          <w:sz w:val="28"/>
          <w:szCs w:val="28"/>
        </w:rPr>
        <w:t xml:space="preserve"> батут</w:t>
      </w:r>
      <w:r w:rsidR="00125F12">
        <w:rPr>
          <w:sz w:val="28"/>
          <w:szCs w:val="28"/>
        </w:rPr>
        <w:t>ах</w:t>
      </w:r>
      <w:r w:rsidR="00125F12" w:rsidRPr="00C06278">
        <w:rPr>
          <w:sz w:val="28"/>
          <w:szCs w:val="28"/>
        </w:rPr>
        <w:t>, покататься с горки</w:t>
      </w:r>
      <w:r w:rsidR="00125F12">
        <w:rPr>
          <w:sz w:val="28"/>
          <w:szCs w:val="28"/>
        </w:rPr>
        <w:t xml:space="preserve"> и</w:t>
      </w:r>
      <w:r w:rsidR="00125F12" w:rsidRPr="00C06278">
        <w:rPr>
          <w:sz w:val="28"/>
          <w:szCs w:val="28"/>
        </w:rPr>
        <w:t xml:space="preserve"> на веломобилях.</w:t>
      </w:r>
    </w:p>
    <w:p w:rsidR="007F6421" w:rsidRPr="00A6044D" w:rsidRDefault="00125F12" w:rsidP="00125F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44D">
        <w:rPr>
          <w:b/>
          <w:sz w:val="28"/>
          <w:szCs w:val="28"/>
        </w:rPr>
        <w:t>подпрограмма «Мир профессий»</w:t>
      </w:r>
      <w:r w:rsidRPr="00A6044D">
        <w:rPr>
          <w:sz w:val="28"/>
          <w:szCs w:val="28"/>
        </w:rPr>
        <w:t xml:space="preserve"> направлена на расширение кругозора детей по профориентации и создание условий для формирования личностных качеств. В рамках недели безопасности проходят встречи с сотрудниками МЧС, пожарной части (ПЧ-73), медицинскими работниками, инспекторами ГИБДД, библиотекарями.</w:t>
      </w:r>
      <w:r w:rsidR="001776FF" w:rsidRPr="00A6044D">
        <w:rPr>
          <w:rStyle w:val="a4"/>
          <w:b/>
          <w:bCs/>
          <w:i w:val="0"/>
          <w:sz w:val="28"/>
          <w:szCs w:val="28"/>
        </w:rPr>
        <w:t xml:space="preserve"> </w:t>
      </w:r>
      <w:r w:rsidRPr="00A6044D">
        <w:rPr>
          <w:sz w:val="28"/>
          <w:szCs w:val="28"/>
        </w:rPr>
        <w:t xml:space="preserve">В данной подпрограмме </w:t>
      </w:r>
      <w:r w:rsidR="008311D2" w:rsidRPr="00A6044D">
        <w:rPr>
          <w:sz w:val="28"/>
          <w:szCs w:val="28"/>
        </w:rPr>
        <w:t xml:space="preserve">в течение текущего года </w:t>
      </w:r>
      <w:r w:rsidRPr="00A6044D">
        <w:rPr>
          <w:sz w:val="28"/>
          <w:szCs w:val="28"/>
        </w:rPr>
        <w:t xml:space="preserve">было проведено 13 мероприятий для </w:t>
      </w:r>
      <w:r w:rsidR="005259E2" w:rsidRPr="00A6044D">
        <w:rPr>
          <w:sz w:val="28"/>
          <w:szCs w:val="28"/>
        </w:rPr>
        <w:t xml:space="preserve">(шестисот сорока шести) </w:t>
      </w:r>
      <w:r w:rsidRPr="00A6044D">
        <w:rPr>
          <w:sz w:val="28"/>
          <w:szCs w:val="28"/>
        </w:rPr>
        <w:t>646 учащихся.</w:t>
      </w:r>
    </w:p>
    <w:p w:rsidR="00125F12" w:rsidRPr="007F6421" w:rsidRDefault="00125F12" w:rsidP="007F64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 xml:space="preserve">подпрограмма «Ценности и традиции» </w:t>
      </w:r>
      <w:r w:rsidRPr="007F6421">
        <w:rPr>
          <w:sz w:val="28"/>
          <w:szCs w:val="28"/>
        </w:rPr>
        <w:t>сопряжена с решением одной из актуальнейших проблем современного образования –формирование</w:t>
      </w:r>
      <w:r w:rsidR="00943479" w:rsidRPr="007F6421">
        <w:rPr>
          <w:sz w:val="28"/>
          <w:szCs w:val="28"/>
        </w:rPr>
        <w:t>м</w:t>
      </w:r>
      <w:r w:rsidRPr="007F6421">
        <w:rPr>
          <w:sz w:val="28"/>
          <w:szCs w:val="28"/>
        </w:rPr>
        <w:t xml:space="preserve"> и развитие</w:t>
      </w:r>
      <w:r w:rsidR="00943479" w:rsidRPr="007F6421">
        <w:rPr>
          <w:sz w:val="28"/>
          <w:szCs w:val="28"/>
        </w:rPr>
        <w:t>м</w:t>
      </w:r>
      <w:r w:rsidRPr="007F6421">
        <w:rPr>
          <w:sz w:val="28"/>
          <w:szCs w:val="28"/>
        </w:rPr>
        <w:t xml:space="preserve"> сплочённого, творческого коллектива учащихся и педагогов</w:t>
      </w:r>
      <w:r w:rsidR="00F766DC" w:rsidRPr="007F6421">
        <w:rPr>
          <w:sz w:val="28"/>
          <w:szCs w:val="28"/>
        </w:rPr>
        <w:t xml:space="preserve">. </w:t>
      </w:r>
      <w:r w:rsidR="00943479" w:rsidRPr="007F6421">
        <w:rPr>
          <w:sz w:val="28"/>
          <w:szCs w:val="28"/>
        </w:rPr>
        <w:t>По</w:t>
      </w:r>
      <w:r w:rsidRPr="007F6421">
        <w:rPr>
          <w:sz w:val="28"/>
          <w:szCs w:val="28"/>
        </w:rPr>
        <w:t xml:space="preserve"> этой подпрограмме организуются такие мероприятия, как </w:t>
      </w:r>
      <w:r w:rsidR="00173769" w:rsidRPr="007F6421">
        <w:rPr>
          <w:sz w:val="28"/>
          <w:szCs w:val="28"/>
        </w:rPr>
        <w:t>посвящение в кружковцы «Город добрых традиций»</w:t>
      </w:r>
      <w:r w:rsidR="00173769">
        <w:rPr>
          <w:sz w:val="28"/>
          <w:szCs w:val="28"/>
        </w:rPr>
        <w:t xml:space="preserve">, </w:t>
      </w:r>
      <w:r w:rsidR="00173769" w:rsidRPr="007F6421">
        <w:rPr>
          <w:sz w:val="28"/>
          <w:szCs w:val="28"/>
        </w:rPr>
        <w:lastRenderedPageBreak/>
        <w:t>концертные программы для ветеранов педагогического труда и поселкового совета «Будьте молоды душой», «Ваших лет золотые россыпи»,</w:t>
      </w:r>
      <w:r w:rsidR="00173769">
        <w:rPr>
          <w:sz w:val="28"/>
          <w:szCs w:val="28"/>
        </w:rPr>
        <w:t xml:space="preserve"> </w:t>
      </w:r>
      <w:r w:rsidRPr="007F6421">
        <w:rPr>
          <w:sz w:val="28"/>
          <w:szCs w:val="28"/>
        </w:rPr>
        <w:t xml:space="preserve">рекламная неделя «В мир творчества мы открываем дверь». Всего было проведено 17 мероприятий для </w:t>
      </w:r>
      <w:r w:rsidR="005259E2">
        <w:rPr>
          <w:sz w:val="28"/>
          <w:szCs w:val="28"/>
        </w:rPr>
        <w:t xml:space="preserve">(восьмисот) </w:t>
      </w:r>
      <w:r w:rsidRPr="007F6421">
        <w:rPr>
          <w:sz w:val="28"/>
          <w:szCs w:val="28"/>
        </w:rPr>
        <w:t>800 учащихся.</w:t>
      </w:r>
    </w:p>
    <w:p w:rsidR="00125F12" w:rsidRPr="007F6421" w:rsidRDefault="00125F12" w:rsidP="007F64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>подпрограмма «Гражданин – патриот России»</w:t>
      </w:r>
      <w:r w:rsidR="006F7B2E" w:rsidRPr="007F6421">
        <w:rPr>
          <w:b/>
          <w:sz w:val="28"/>
          <w:szCs w:val="28"/>
        </w:rPr>
        <w:t xml:space="preserve"> </w:t>
      </w:r>
      <w:r w:rsidRPr="007F6421">
        <w:rPr>
          <w:sz w:val="28"/>
          <w:szCs w:val="28"/>
        </w:rPr>
        <w:t>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</w:t>
      </w:r>
      <w:r w:rsidR="00F766DC" w:rsidRPr="007F6421">
        <w:rPr>
          <w:sz w:val="28"/>
          <w:szCs w:val="28"/>
        </w:rPr>
        <w:t xml:space="preserve"> </w:t>
      </w:r>
      <w:r w:rsidR="00943479" w:rsidRPr="007F6421">
        <w:rPr>
          <w:sz w:val="28"/>
          <w:szCs w:val="28"/>
        </w:rPr>
        <w:t>По</w:t>
      </w:r>
      <w:r w:rsidRPr="007F6421">
        <w:rPr>
          <w:sz w:val="28"/>
          <w:szCs w:val="28"/>
        </w:rPr>
        <w:t xml:space="preserve"> данной подпрограмме было проведено 10 мероприятий, таки</w:t>
      </w:r>
      <w:r w:rsidR="00173769">
        <w:rPr>
          <w:sz w:val="28"/>
          <w:szCs w:val="28"/>
        </w:rPr>
        <w:t>х</w:t>
      </w:r>
      <w:r w:rsidRPr="007F6421">
        <w:rPr>
          <w:sz w:val="28"/>
          <w:szCs w:val="28"/>
        </w:rPr>
        <w:t xml:space="preserve"> как познавательная программа «Россия – страна единства и согласия», «От героев былых времён», «Человек поднялся в небо», конкурсная программа «Бравые ребята», акция памяти погибших воинов России «День белых журавлей» для</w:t>
      </w:r>
      <w:r w:rsidR="005259E2">
        <w:rPr>
          <w:sz w:val="28"/>
          <w:szCs w:val="28"/>
        </w:rPr>
        <w:t xml:space="preserve"> (четырехсот одиннадцати)</w:t>
      </w:r>
      <w:r w:rsidRPr="007F6421">
        <w:rPr>
          <w:sz w:val="28"/>
          <w:szCs w:val="28"/>
        </w:rPr>
        <w:t xml:space="preserve"> 411 учащихся.</w:t>
      </w:r>
    </w:p>
    <w:p w:rsidR="00125F12" w:rsidRPr="007F6421" w:rsidRDefault="00675A6B" w:rsidP="007F64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 xml:space="preserve">подпрограмма «Родник  </w:t>
      </w:r>
      <w:r w:rsidR="00125F12" w:rsidRPr="007F6421">
        <w:rPr>
          <w:b/>
          <w:sz w:val="28"/>
          <w:szCs w:val="28"/>
        </w:rPr>
        <w:t xml:space="preserve">здоровья» </w:t>
      </w:r>
      <w:r w:rsidR="00125F12" w:rsidRPr="007F6421">
        <w:rPr>
          <w:sz w:val="28"/>
          <w:szCs w:val="28"/>
        </w:rPr>
        <w:t>направлена на формирование активной жизненной позиции в вопросах сохранения и укрепления здоровья, бережного отношения к окружающей среде. В р</w:t>
      </w:r>
      <w:r w:rsidR="00943479" w:rsidRPr="007F6421">
        <w:rPr>
          <w:sz w:val="28"/>
          <w:szCs w:val="28"/>
        </w:rPr>
        <w:t xml:space="preserve">амках подпрограммы проводятся </w:t>
      </w:r>
      <w:r w:rsidR="00125F12" w:rsidRPr="007F6421">
        <w:rPr>
          <w:sz w:val="28"/>
          <w:szCs w:val="28"/>
        </w:rPr>
        <w:t>квест-игра «Островок безопасности», спортивные соревнования «В путь-дорогу собирайся, за здоровьем отправляйся», «День здоровья», «День туриста», « На старт всей семьей» и др</w:t>
      </w:r>
      <w:r w:rsidR="00F766DC" w:rsidRPr="007F6421">
        <w:rPr>
          <w:sz w:val="28"/>
          <w:szCs w:val="28"/>
        </w:rPr>
        <w:t>угие</w:t>
      </w:r>
      <w:r w:rsidR="00125F12" w:rsidRPr="007F6421">
        <w:rPr>
          <w:sz w:val="28"/>
          <w:szCs w:val="28"/>
        </w:rPr>
        <w:t>.</w:t>
      </w:r>
      <w:r w:rsidR="00F766DC" w:rsidRPr="007F6421">
        <w:rPr>
          <w:sz w:val="28"/>
          <w:szCs w:val="28"/>
        </w:rPr>
        <w:t xml:space="preserve"> </w:t>
      </w:r>
      <w:r w:rsidR="00943479" w:rsidRPr="007F6421">
        <w:rPr>
          <w:sz w:val="28"/>
          <w:szCs w:val="28"/>
        </w:rPr>
        <w:t>По</w:t>
      </w:r>
      <w:r w:rsidR="00125F12" w:rsidRPr="007F6421">
        <w:rPr>
          <w:sz w:val="28"/>
          <w:szCs w:val="28"/>
        </w:rPr>
        <w:t xml:space="preserve"> данной подпрограмме было проведено 26 мероприятий для </w:t>
      </w:r>
      <w:r w:rsidR="005259E2">
        <w:rPr>
          <w:sz w:val="28"/>
          <w:szCs w:val="28"/>
        </w:rPr>
        <w:t xml:space="preserve">(восьмисот тридцати четырёх) </w:t>
      </w:r>
      <w:r w:rsidR="00125F12" w:rsidRPr="007F6421">
        <w:rPr>
          <w:sz w:val="28"/>
          <w:szCs w:val="28"/>
        </w:rPr>
        <w:t>834 учащихся.</w:t>
      </w:r>
    </w:p>
    <w:p w:rsidR="00CF741E" w:rsidRPr="007F6421" w:rsidRDefault="00C846E8" w:rsidP="007F64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>подпрограмма «Лестница успеха»</w:t>
      </w:r>
      <w:r w:rsidR="00C72B2A" w:rsidRPr="007F6421">
        <w:rPr>
          <w:b/>
          <w:sz w:val="28"/>
          <w:szCs w:val="28"/>
        </w:rPr>
        <w:t xml:space="preserve"> </w:t>
      </w:r>
      <w:r w:rsidR="00CF741E" w:rsidRPr="007F6421">
        <w:rPr>
          <w:sz w:val="28"/>
          <w:szCs w:val="28"/>
        </w:rPr>
        <w:t xml:space="preserve">– это осуществление «своих собственных надежд и мечтаний», движение по восходящей лестнице личностного развития и успеха ребёнка. </w:t>
      </w:r>
      <w:r w:rsidR="00521F71" w:rsidRPr="007F6421">
        <w:rPr>
          <w:sz w:val="28"/>
          <w:szCs w:val="28"/>
        </w:rPr>
        <w:t>В подпрограмме «Лестница успеха»</w:t>
      </w:r>
      <w:r w:rsidR="006F7B2E" w:rsidRPr="007F6421">
        <w:rPr>
          <w:sz w:val="28"/>
          <w:szCs w:val="28"/>
        </w:rPr>
        <w:t xml:space="preserve"> </w:t>
      </w:r>
      <w:r w:rsidR="00521F71" w:rsidRPr="007F6421">
        <w:rPr>
          <w:sz w:val="28"/>
          <w:szCs w:val="28"/>
        </w:rPr>
        <w:t>проводятся</w:t>
      </w:r>
      <w:r w:rsidR="006F7B2E" w:rsidRPr="007F6421">
        <w:rPr>
          <w:sz w:val="28"/>
          <w:szCs w:val="28"/>
        </w:rPr>
        <w:t xml:space="preserve"> </w:t>
      </w:r>
      <w:r w:rsidR="00521F71" w:rsidRPr="007F6421">
        <w:rPr>
          <w:sz w:val="28"/>
          <w:szCs w:val="28"/>
        </w:rPr>
        <w:t>такие мероприятия, как конкурсные программы «Минута славы», «Мисс Осень», кастинг Снегурочек,</w:t>
      </w:r>
      <w:r w:rsidR="00A273F2" w:rsidRPr="00A273F2">
        <w:rPr>
          <w:rStyle w:val="a4"/>
          <w:b/>
          <w:bCs/>
          <w:i w:val="0"/>
          <w:sz w:val="28"/>
          <w:szCs w:val="28"/>
        </w:rPr>
        <w:t xml:space="preserve"> </w:t>
      </w:r>
      <w:r w:rsidR="00456ECA" w:rsidRPr="007F6421">
        <w:rPr>
          <w:sz w:val="28"/>
          <w:szCs w:val="28"/>
        </w:rPr>
        <w:t xml:space="preserve">фестиваль </w:t>
      </w:r>
      <w:r w:rsidR="00521F71" w:rsidRPr="007F6421">
        <w:rPr>
          <w:sz w:val="28"/>
          <w:szCs w:val="28"/>
        </w:rPr>
        <w:t>«Школа. Творчество. Успех».</w:t>
      </w:r>
      <w:r w:rsidR="006F7B2E" w:rsidRPr="007F6421">
        <w:rPr>
          <w:sz w:val="28"/>
          <w:szCs w:val="28"/>
        </w:rPr>
        <w:t xml:space="preserve"> </w:t>
      </w:r>
      <w:r w:rsidR="00943479" w:rsidRPr="007F6421">
        <w:rPr>
          <w:sz w:val="28"/>
          <w:szCs w:val="28"/>
        </w:rPr>
        <w:t xml:space="preserve">Было проведено 8 мероприятий для </w:t>
      </w:r>
      <w:r w:rsidR="005259E2">
        <w:rPr>
          <w:sz w:val="28"/>
          <w:szCs w:val="28"/>
        </w:rPr>
        <w:t xml:space="preserve">(двухсот шестидесяти) </w:t>
      </w:r>
      <w:r w:rsidR="00943479" w:rsidRPr="007F6421">
        <w:rPr>
          <w:sz w:val="28"/>
          <w:szCs w:val="28"/>
        </w:rPr>
        <w:t>2</w:t>
      </w:r>
      <w:r w:rsidR="006B2E84" w:rsidRPr="007F6421">
        <w:rPr>
          <w:sz w:val="28"/>
          <w:szCs w:val="28"/>
        </w:rPr>
        <w:t>60 учащихся</w:t>
      </w:r>
      <w:r w:rsidR="00521F71" w:rsidRPr="007F6421">
        <w:rPr>
          <w:sz w:val="28"/>
          <w:szCs w:val="28"/>
        </w:rPr>
        <w:t>.</w:t>
      </w:r>
    </w:p>
    <w:p w:rsidR="00943825" w:rsidRPr="00A6044D" w:rsidRDefault="00C846E8" w:rsidP="00A604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>подпрограмма «У истоков добра</w:t>
      </w:r>
      <w:r w:rsidR="00943825" w:rsidRPr="007F6421">
        <w:rPr>
          <w:b/>
          <w:sz w:val="28"/>
          <w:szCs w:val="28"/>
        </w:rPr>
        <w:t>»</w:t>
      </w:r>
      <w:r w:rsidR="006F7B2E" w:rsidRPr="007F6421">
        <w:rPr>
          <w:b/>
          <w:sz w:val="28"/>
          <w:szCs w:val="28"/>
        </w:rPr>
        <w:t xml:space="preserve"> </w:t>
      </w:r>
      <w:r w:rsidR="006F6616" w:rsidRPr="007F6421">
        <w:rPr>
          <w:sz w:val="28"/>
          <w:szCs w:val="28"/>
        </w:rPr>
        <w:t>подразумевает н</w:t>
      </w:r>
      <w:r w:rsidR="00943825" w:rsidRPr="007F6421">
        <w:rPr>
          <w:sz w:val="28"/>
          <w:szCs w:val="28"/>
        </w:rPr>
        <w:t>равственное и эстетическое воспитание</w:t>
      </w:r>
      <w:r w:rsidR="006F7B2E" w:rsidRPr="007F6421">
        <w:rPr>
          <w:sz w:val="28"/>
          <w:szCs w:val="28"/>
        </w:rPr>
        <w:t xml:space="preserve"> </w:t>
      </w:r>
      <w:r w:rsidR="00583444" w:rsidRPr="007F6421">
        <w:rPr>
          <w:sz w:val="28"/>
          <w:szCs w:val="28"/>
        </w:rPr>
        <w:t>ребёнка</w:t>
      </w:r>
      <w:r w:rsidR="00943825" w:rsidRPr="007F6421">
        <w:rPr>
          <w:sz w:val="28"/>
          <w:szCs w:val="28"/>
        </w:rPr>
        <w:t>. На этой основе</w:t>
      </w:r>
      <w:r w:rsidR="00943479" w:rsidRPr="007F6421">
        <w:rPr>
          <w:sz w:val="28"/>
          <w:szCs w:val="28"/>
        </w:rPr>
        <w:t xml:space="preserve"> формируется целостная личность </w:t>
      </w:r>
      <w:r w:rsidR="00943825" w:rsidRPr="007F6421">
        <w:rPr>
          <w:sz w:val="28"/>
          <w:szCs w:val="28"/>
        </w:rPr>
        <w:t xml:space="preserve"> с творчески развитой индивидуальностью, действующей по законам красоты и доброты.</w:t>
      </w:r>
      <w:r w:rsidR="00F766DC" w:rsidRPr="007F6421">
        <w:rPr>
          <w:sz w:val="28"/>
          <w:szCs w:val="28"/>
        </w:rPr>
        <w:t xml:space="preserve"> </w:t>
      </w:r>
      <w:r w:rsidR="00943479" w:rsidRPr="007F6421">
        <w:rPr>
          <w:sz w:val="28"/>
          <w:szCs w:val="28"/>
        </w:rPr>
        <w:t>По</w:t>
      </w:r>
      <w:r w:rsidR="006B2E84" w:rsidRPr="007F6421">
        <w:rPr>
          <w:sz w:val="28"/>
          <w:szCs w:val="28"/>
        </w:rPr>
        <w:t xml:space="preserve"> подпрограмме для </w:t>
      </w:r>
      <w:r w:rsidR="005259E2">
        <w:rPr>
          <w:sz w:val="28"/>
          <w:szCs w:val="28"/>
        </w:rPr>
        <w:t xml:space="preserve">(тысяча четырехсот сорока шести) </w:t>
      </w:r>
      <w:r w:rsidR="006B2E84" w:rsidRPr="007F6421">
        <w:rPr>
          <w:sz w:val="28"/>
          <w:szCs w:val="28"/>
        </w:rPr>
        <w:t xml:space="preserve">1446 учащихся </w:t>
      </w:r>
      <w:r w:rsidR="006F6616" w:rsidRPr="007F6421">
        <w:rPr>
          <w:sz w:val="28"/>
          <w:szCs w:val="28"/>
        </w:rPr>
        <w:t xml:space="preserve">было проведено 28 мероприятий </w:t>
      </w:r>
      <w:r w:rsidR="00B344A6" w:rsidRPr="007F6421">
        <w:rPr>
          <w:sz w:val="28"/>
          <w:szCs w:val="28"/>
        </w:rPr>
        <w:t>-</w:t>
      </w:r>
      <w:r w:rsidR="006F7B2E" w:rsidRPr="007F6421">
        <w:rPr>
          <w:sz w:val="28"/>
          <w:szCs w:val="28"/>
        </w:rPr>
        <w:t xml:space="preserve"> </w:t>
      </w:r>
      <w:r w:rsidR="009B041E" w:rsidRPr="007F6421">
        <w:rPr>
          <w:sz w:val="28"/>
          <w:szCs w:val="28"/>
        </w:rPr>
        <w:t>«Мы едины», посвящё</w:t>
      </w:r>
      <w:r w:rsidR="00943825" w:rsidRPr="007F6421">
        <w:rPr>
          <w:sz w:val="28"/>
          <w:szCs w:val="28"/>
        </w:rPr>
        <w:t>нное Дню толерантности, «Подари улыбку другу»,</w:t>
      </w:r>
      <w:r w:rsidR="00C05D45" w:rsidRPr="00A6044D">
        <w:rPr>
          <w:sz w:val="28"/>
          <w:szCs w:val="28"/>
        </w:rPr>
        <w:t xml:space="preserve"> </w:t>
      </w:r>
      <w:r w:rsidR="00943825" w:rsidRPr="00A6044D">
        <w:rPr>
          <w:sz w:val="28"/>
          <w:szCs w:val="28"/>
        </w:rPr>
        <w:t>«Пусть улыбаютс</w:t>
      </w:r>
      <w:r w:rsidR="006F6616" w:rsidRPr="00A6044D">
        <w:rPr>
          <w:sz w:val="28"/>
          <w:szCs w:val="28"/>
        </w:rPr>
        <w:t xml:space="preserve">я дети», «Время хороших манер», </w:t>
      </w:r>
      <w:r w:rsidR="009B041E" w:rsidRPr="00A6044D">
        <w:rPr>
          <w:sz w:val="28"/>
          <w:szCs w:val="28"/>
        </w:rPr>
        <w:t>посвящё</w:t>
      </w:r>
      <w:r w:rsidR="00943825" w:rsidRPr="00A6044D">
        <w:rPr>
          <w:sz w:val="28"/>
          <w:szCs w:val="28"/>
        </w:rPr>
        <w:t>нное ЗОЖ и этикету, игровая программа «Праздник национальных игр»</w:t>
      </w:r>
      <w:r w:rsidR="00AC6B16" w:rsidRPr="00A6044D">
        <w:rPr>
          <w:sz w:val="28"/>
          <w:szCs w:val="28"/>
        </w:rPr>
        <w:t>.</w:t>
      </w:r>
    </w:p>
    <w:p w:rsidR="00E9258D" w:rsidRPr="00A6044D" w:rsidRDefault="00C846E8" w:rsidP="00A604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421">
        <w:rPr>
          <w:b/>
          <w:sz w:val="28"/>
          <w:szCs w:val="28"/>
        </w:rPr>
        <w:t>подпрограмма «7 – Я»</w:t>
      </w:r>
      <w:r w:rsidR="006F7B2E" w:rsidRPr="007F6421">
        <w:rPr>
          <w:b/>
          <w:sz w:val="28"/>
          <w:szCs w:val="28"/>
        </w:rPr>
        <w:t xml:space="preserve"> </w:t>
      </w:r>
      <w:r w:rsidR="00A72370" w:rsidRPr="007F6421">
        <w:rPr>
          <w:sz w:val="28"/>
          <w:szCs w:val="28"/>
        </w:rPr>
        <w:t>разработана с целью установления отношений дове</w:t>
      </w:r>
      <w:r w:rsidR="00B344A6" w:rsidRPr="007F6421">
        <w:rPr>
          <w:sz w:val="28"/>
          <w:szCs w:val="28"/>
        </w:rPr>
        <w:t>рия и сотрудничества между семьё</w:t>
      </w:r>
      <w:r w:rsidR="00A72370" w:rsidRPr="007F6421">
        <w:rPr>
          <w:sz w:val="28"/>
          <w:szCs w:val="28"/>
        </w:rPr>
        <w:t>й и Д</w:t>
      </w:r>
      <w:r w:rsidR="006F7B2E" w:rsidRPr="007F6421">
        <w:rPr>
          <w:sz w:val="28"/>
          <w:szCs w:val="28"/>
        </w:rPr>
        <w:t>етско-юношеским центром</w:t>
      </w:r>
      <w:r w:rsidR="00A72370" w:rsidRPr="007F6421">
        <w:rPr>
          <w:sz w:val="28"/>
          <w:szCs w:val="28"/>
        </w:rPr>
        <w:t xml:space="preserve"> «Гармония»</w:t>
      </w:r>
      <w:r w:rsidRPr="007F6421">
        <w:rPr>
          <w:sz w:val="28"/>
          <w:szCs w:val="28"/>
        </w:rPr>
        <w:t>.</w:t>
      </w:r>
      <w:r w:rsidR="00A72370" w:rsidRPr="007F6421">
        <w:rPr>
          <w:sz w:val="28"/>
          <w:szCs w:val="28"/>
        </w:rPr>
        <w:t xml:space="preserve"> В э</w:t>
      </w:r>
      <w:r w:rsidR="00943479" w:rsidRPr="007F6421">
        <w:rPr>
          <w:sz w:val="28"/>
          <w:szCs w:val="28"/>
        </w:rPr>
        <w:t xml:space="preserve">том направлении проводятся </w:t>
      </w:r>
      <w:r w:rsidR="00A72370" w:rsidRPr="007F6421">
        <w:rPr>
          <w:sz w:val="28"/>
          <w:szCs w:val="28"/>
        </w:rPr>
        <w:t>м</w:t>
      </w:r>
      <w:r w:rsidR="00943479" w:rsidRPr="007F6421">
        <w:rPr>
          <w:sz w:val="28"/>
          <w:szCs w:val="28"/>
        </w:rPr>
        <w:t xml:space="preserve">ероприятия с привлечением семей: </w:t>
      </w:r>
      <w:r w:rsidR="00B344A6" w:rsidRPr="007F6421">
        <w:rPr>
          <w:sz w:val="28"/>
          <w:szCs w:val="28"/>
        </w:rPr>
        <w:t>День матери, весё</w:t>
      </w:r>
      <w:r w:rsidR="00A72370" w:rsidRPr="007F6421">
        <w:rPr>
          <w:sz w:val="28"/>
          <w:szCs w:val="28"/>
        </w:rPr>
        <w:t xml:space="preserve">лые старты «Мама, папа, я – спортивная семья», конкурсная программа «Я, ты, он, она – вместе дружная семья», </w:t>
      </w:r>
      <w:r w:rsidR="00A72370" w:rsidRPr="00A6044D">
        <w:rPr>
          <w:sz w:val="28"/>
          <w:szCs w:val="28"/>
        </w:rPr>
        <w:t>конкурсно-игровая програ</w:t>
      </w:r>
      <w:r w:rsidR="00B344A6" w:rsidRPr="00A6044D">
        <w:rPr>
          <w:sz w:val="28"/>
          <w:szCs w:val="28"/>
        </w:rPr>
        <w:t>мма «С</w:t>
      </w:r>
      <w:r w:rsidR="006F7B2E" w:rsidRPr="00A6044D">
        <w:rPr>
          <w:sz w:val="28"/>
          <w:szCs w:val="28"/>
        </w:rPr>
        <w:t xml:space="preserve">емейный поединок», посвящённая </w:t>
      </w:r>
      <w:r w:rsidR="00B344A6" w:rsidRPr="00A6044D">
        <w:rPr>
          <w:sz w:val="28"/>
          <w:szCs w:val="28"/>
        </w:rPr>
        <w:t>Д</w:t>
      </w:r>
      <w:r w:rsidR="00943479" w:rsidRPr="00A6044D">
        <w:rPr>
          <w:sz w:val="28"/>
          <w:szCs w:val="28"/>
        </w:rPr>
        <w:t>ню семьи и многие другие</w:t>
      </w:r>
      <w:r w:rsidR="00E9258D" w:rsidRPr="00A6044D">
        <w:rPr>
          <w:sz w:val="28"/>
          <w:szCs w:val="28"/>
        </w:rPr>
        <w:t>.</w:t>
      </w:r>
    </w:p>
    <w:p w:rsidR="00D5320E" w:rsidRDefault="00A6044D" w:rsidP="007F64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877CE" w:rsidRPr="008877CE">
        <w:rPr>
          <w:bCs/>
          <w:sz w:val="28"/>
          <w:szCs w:val="28"/>
        </w:rPr>
        <w:t xml:space="preserve">Учащиеся ДЮЦ «Гармония» вовлечены в исследовательские проекты, конкурсы, творческие задания, спортивные мероприятия, в ходе которых они </w:t>
      </w:r>
      <w:r w:rsidR="008877CE" w:rsidRPr="008877CE">
        <w:rPr>
          <w:bCs/>
          <w:sz w:val="28"/>
          <w:szCs w:val="28"/>
        </w:rPr>
        <w:lastRenderedPageBreak/>
        <w:t>учатся изобретать,</w:t>
      </w:r>
      <w:r w:rsidR="00C05D45" w:rsidRPr="00C05D45">
        <w:rPr>
          <w:rStyle w:val="a4"/>
          <w:b/>
          <w:bCs/>
          <w:i w:val="0"/>
          <w:sz w:val="28"/>
          <w:szCs w:val="28"/>
        </w:rPr>
        <w:t xml:space="preserve"> </w:t>
      </w:r>
      <w:r w:rsidR="008877CE" w:rsidRPr="008877CE">
        <w:rPr>
          <w:bCs/>
          <w:sz w:val="28"/>
          <w:szCs w:val="28"/>
        </w:rPr>
        <w:t>понимать и осваивать новое, быть открытыми,  способными выражать собственные мысли, уметь принимать решения и помогать друг другу, формулировать интересы и осознавать возможности.</w:t>
      </w:r>
      <w:r w:rsidR="007F6421">
        <w:rPr>
          <w:bCs/>
          <w:sz w:val="28"/>
          <w:szCs w:val="28"/>
        </w:rPr>
        <w:t xml:space="preserve"> </w:t>
      </w:r>
      <w:r w:rsidR="006F6616">
        <w:rPr>
          <w:sz w:val="28"/>
          <w:szCs w:val="28"/>
        </w:rPr>
        <w:t>За текущий год педагогами-</w:t>
      </w:r>
      <w:r w:rsidR="00D5320E" w:rsidRPr="00C06278">
        <w:rPr>
          <w:sz w:val="28"/>
          <w:szCs w:val="28"/>
        </w:rPr>
        <w:t xml:space="preserve">организаторами было разработано 76 сценариев массовых мероприятий, проведено </w:t>
      </w:r>
      <w:r w:rsidR="0091414E">
        <w:rPr>
          <w:sz w:val="28"/>
          <w:szCs w:val="28"/>
        </w:rPr>
        <w:t>138</w:t>
      </w:r>
      <w:r w:rsidR="00D5320E" w:rsidRPr="00C06278">
        <w:rPr>
          <w:sz w:val="28"/>
          <w:szCs w:val="28"/>
        </w:rPr>
        <w:t xml:space="preserve"> мероприяти</w:t>
      </w:r>
      <w:r w:rsidR="0091414E">
        <w:rPr>
          <w:sz w:val="28"/>
          <w:szCs w:val="28"/>
        </w:rPr>
        <w:t>й</w:t>
      </w:r>
      <w:r w:rsidR="00D5320E" w:rsidRPr="00C06278">
        <w:rPr>
          <w:sz w:val="28"/>
          <w:szCs w:val="28"/>
        </w:rPr>
        <w:t>, в</w:t>
      </w:r>
      <w:r w:rsidR="00F85D01">
        <w:rPr>
          <w:sz w:val="28"/>
          <w:szCs w:val="28"/>
        </w:rPr>
        <w:t xml:space="preserve"> которых приняли участие 6</w:t>
      </w:r>
      <w:r w:rsidR="0091414E">
        <w:rPr>
          <w:sz w:val="28"/>
          <w:szCs w:val="28"/>
        </w:rPr>
        <w:t>1</w:t>
      </w:r>
      <w:r w:rsidR="00F85D01">
        <w:rPr>
          <w:sz w:val="28"/>
          <w:szCs w:val="28"/>
        </w:rPr>
        <w:t>27</w:t>
      </w:r>
      <w:r w:rsidR="00D5320E" w:rsidRPr="00C06278">
        <w:rPr>
          <w:sz w:val="28"/>
          <w:szCs w:val="28"/>
        </w:rPr>
        <w:t xml:space="preserve"> детей и родителей. </w:t>
      </w:r>
      <w:r w:rsidR="008D49E5">
        <w:rPr>
          <w:sz w:val="28"/>
          <w:szCs w:val="28"/>
        </w:rPr>
        <w:t xml:space="preserve">Мероприятия </w:t>
      </w:r>
      <w:r w:rsidR="008D49E5" w:rsidRPr="008C3A45">
        <w:rPr>
          <w:sz w:val="28"/>
          <w:szCs w:val="28"/>
        </w:rPr>
        <w:t>проход</w:t>
      </w:r>
      <w:r w:rsidR="008D49E5">
        <w:rPr>
          <w:sz w:val="28"/>
          <w:szCs w:val="28"/>
        </w:rPr>
        <w:t>ят</w:t>
      </w:r>
      <w:r w:rsidR="008D49E5" w:rsidRPr="008C3A45">
        <w:rPr>
          <w:sz w:val="28"/>
          <w:szCs w:val="28"/>
        </w:rPr>
        <w:t xml:space="preserve"> на </w:t>
      </w:r>
      <w:r w:rsidR="0034109B">
        <w:rPr>
          <w:sz w:val="28"/>
          <w:szCs w:val="28"/>
        </w:rPr>
        <w:t xml:space="preserve">высоком </w:t>
      </w:r>
      <w:r w:rsidR="008D49E5" w:rsidRPr="007D224A">
        <w:rPr>
          <w:sz w:val="28"/>
          <w:szCs w:val="28"/>
        </w:rPr>
        <w:t xml:space="preserve">организационном уровне и </w:t>
      </w:r>
      <w:r w:rsidR="008D49E5">
        <w:rPr>
          <w:sz w:val="28"/>
          <w:szCs w:val="28"/>
        </w:rPr>
        <w:t>имеют</w:t>
      </w:r>
      <w:r w:rsidR="008D49E5" w:rsidRPr="007D224A">
        <w:rPr>
          <w:sz w:val="28"/>
          <w:szCs w:val="28"/>
        </w:rPr>
        <w:t xml:space="preserve"> </w:t>
      </w:r>
      <w:r w:rsidR="0034109B">
        <w:rPr>
          <w:sz w:val="28"/>
          <w:szCs w:val="28"/>
        </w:rPr>
        <w:t>положительную</w:t>
      </w:r>
      <w:r w:rsidR="008D49E5" w:rsidRPr="007D224A">
        <w:rPr>
          <w:sz w:val="28"/>
          <w:szCs w:val="28"/>
        </w:rPr>
        <w:t xml:space="preserve"> оценку </w:t>
      </w:r>
      <w:r w:rsidR="008D49E5">
        <w:rPr>
          <w:sz w:val="28"/>
          <w:szCs w:val="28"/>
        </w:rPr>
        <w:t>со стороны участников и гостей.</w:t>
      </w:r>
    </w:p>
    <w:p w:rsidR="008877CE" w:rsidRPr="008877CE" w:rsidRDefault="00A6044D" w:rsidP="0078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20E" w:rsidRPr="00C06278">
        <w:rPr>
          <w:rFonts w:ascii="Times New Roman" w:hAnsi="Times New Roman" w:cs="Times New Roman"/>
          <w:sz w:val="28"/>
          <w:szCs w:val="28"/>
        </w:rPr>
        <w:t xml:space="preserve">В ДЮЦ «Гармония» сложилась система </w:t>
      </w:r>
      <w:r w:rsidR="009326A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320E" w:rsidRPr="00C06278">
        <w:rPr>
          <w:rFonts w:ascii="Times New Roman" w:hAnsi="Times New Roman" w:cs="Times New Roman"/>
          <w:sz w:val="28"/>
          <w:szCs w:val="28"/>
        </w:rPr>
        <w:t xml:space="preserve">массовых мероприятий, которая обеспечивает «ситуацию успеха» для каждого учащегося. </w:t>
      </w:r>
      <w:r w:rsidR="00B40F51" w:rsidRPr="00C06278">
        <w:rPr>
          <w:rFonts w:ascii="Times New Roman" w:hAnsi="Times New Roman" w:cs="Times New Roman"/>
          <w:sz w:val="28"/>
          <w:szCs w:val="28"/>
        </w:rPr>
        <w:t>В организацию воспитательного процесса вовлечен весь педагогический коллектив.</w:t>
      </w:r>
      <w:r w:rsidR="006F7B2E">
        <w:rPr>
          <w:rFonts w:ascii="Times New Roman" w:hAnsi="Times New Roman" w:cs="Times New Roman"/>
          <w:sz w:val="28"/>
          <w:szCs w:val="28"/>
        </w:rPr>
        <w:t xml:space="preserve"> </w:t>
      </w:r>
      <w:r w:rsidR="008877CE" w:rsidRPr="008877CE">
        <w:rPr>
          <w:rFonts w:ascii="Times New Roman" w:hAnsi="Times New Roman" w:cs="Times New Roman"/>
          <w:sz w:val="28"/>
          <w:szCs w:val="28"/>
        </w:rPr>
        <w:t xml:space="preserve">В каждом творческом объединении педагогами дополнительного образования проводятся воспитательные мероприятия для учащихся: музыкальные гостиные, экскурсии, мастер-классы, игровые и познавательные программы, беседы, творческие вечера. </w:t>
      </w:r>
    </w:p>
    <w:p w:rsidR="00942220" w:rsidRDefault="006F7B2E" w:rsidP="0078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20E" w:rsidRPr="00C06278">
        <w:rPr>
          <w:rFonts w:ascii="Times New Roman" w:hAnsi="Times New Roman" w:cs="Times New Roman"/>
          <w:sz w:val="28"/>
          <w:szCs w:val="28"/>
        </w:rPr>
        <w:t xml:space="preserve">Одним из ведущих направлений </w:t>
      </w:r>
      <w:r w:rsidR="00B40F51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D5320E" w:rsidRPr="00C06278">
        <w:rPr>
          <w:rFonts w:ascii="Times New Roman" w:hAnsi="Times New Roman" w:cs="Times New Roman"/>
          <w:sz w:val="28"/>
          <w:szCs w:val="28"/>
        </w:rPr>
        <w:t>деятельности является организация и проведение районных мероприятий: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5320E" w:rsidRPr="00C06278">
        <w:rPr>
          <w:sz w:val="28"/>
          <w:szCs w:val="28"/>
        </w:rPr>
        <w:t xml:space="preserve"> фестиваль детского и юношеского творчества «Звёздный дождь»,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20E" w:rsidRPr="00C06278">
        <w:rPr>
          <w:sz w:val="28"/>
          <w:szCs w:val="28"/>
        </w:rPr>
        <w:t xml:space="preserve">интеллектуальный турнир старшеклассников «Эрудит», </w:t>
      </w:r>
    </w:p>
    <w:p w:rsidR="00FA6407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C7D">
        <w:rPr>
          <w:sz w:val="28"/>
          <w:szCs w:val="28"/>
        </w:rPr>
        <w:t xml:space="preserve">конкурс детских и юношеских театральных коллективов «Золотой ключик»,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20E" w:rsidRPr="00C06278">
        <w:rPr>
          <w:sz w:val="28"/>
          <w:szCs w:val="28"/>
        </w:rPr>
        <w:t xml:space="preserve">конкурс литературно-музыкальных композиций «Есть такая профессия </w:t>
      </w:r>
      <w:r w:rsidR="00D5320E">
        <w:rPr>
          <w:sz w:val="28"/>
          <w:szCs w:val="28"/>
        </w:rPr>
        <w:t>–</w:t>
      </w:r>
      <w:r w:rsidR="00D5320E" w:rsidRPr="00C06278">
        <w:rPr>
          <w:sz w:val="28"/>
          <w:szCs w:val="28"/>
        </w:rPr>
        <w:t xml:space="preserve"> Родину защищать!»,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20E" w:rsidRPr="00C06278">
        <w:rPr>
          <w:sz w:val="28"/>
          <w:szCs w:val="28"/>
        </w:rPr>
        <w:t xml:space="preserve">конкурс-фестиваль анимационных фильмов «Ну и ну!»,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45C">
        <w:rPr>
          <w:sz w:val="28"/>
          <w:szCs w:val="28"/>
        </w:rPr>
        <w:t xml:space="preserve">открытые лично-командные соревнования по огневому многоборью,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20E" w:rsidRPr="00C06278">
        <w:rPr>
          <w:sz w:val="28"/>
          <w:szCs w:val="28"/>
        </w:rPr>
        <w:t>выставка детского декоративно-прикладного творчества «Созвездие юных мастеров</w:t>
      </w:r>
      <w:r w:rsidR="00D5320E" w:rsidRPr="00D5320E">
        <w:rPr>
          <w:sz w:val="28"/>
          <w:szCs w:val="28"/>
        </w:rPr>
        <w:t>»</w:t>
      </w:r>
      <w:r w:rsidR="0033345C">
        <w:rPr>
          <w:sz w:val="28"/>
          <w:szCs w:val="28"/>
        </w:rPr>
        <w:t xml:space="preserve">, </w:t>
      </w:r>
    </w:p>
    <w:p w:rsidR="00942220" w:rsidRDefault="00942220" w:rsidP="00FA6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45C">
        <w:rPr>
          <w:sz w:val="28"/>
          <w:szCs w:val="28"/>
        </w:rPr>
        <w:t xml:space="preserve">военно-спортивная игра «Победа», </w:t>
      </w:r>
    </w:p>
    <w:p w:rsidR="00757F9F" w:rsidRDefault="00942220" w:rsidP="00FA64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45C" w:rsidRPr="00C06278">
        <w:rPr>
          <w:sz w:val="28"/>
          <w:szCs w:val="28"/>
        </w:rPr>
        <w:t xml:space="preserve">туристско-краеведческий слёт обучающихся образовательных учреждений </w:t>
      </w:r>
      <w:r w:rsidR="00D5320E" w:rsidRPr="00D5320E">
        <w:rPr>
          <w:sz w:val="28"/>
          <w:szCs w:val="28"/>
        </w:rPr>
        <w:t>и многие другие.</w:t>
      </w:r>
      <w:r w:rsidR="0091414E">
        <w:rPr>
          <w:color w:val="000000" w:themeColor="text1"/>
          <w:sz w:val="28"/>
          <w:szCs w:val="28"/>
        </w:rPr>
        <w:t xml:space="preserve"> </w:t>
      </w:r>
    </w:p>
    <w:p w:rsidR="00D5320E" w:rsidRDefault="00942220" w:rsidP="00780E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текущий </w:t>
      </w:r>
      <w:r w:rsidR="00D5320E" w:rsidRPr="00D5320E">
        <w:rPr>
          <w:rFonts w:ascii="Times New Roman" w:hAnsi="Times New Roman" w:cs="Times New Roman"/>
          <w:color w:val="000000" w:themeColor="text1"/>
          <w:sz w:val="28"/>
          <w:szCs w:val="28"/>
        </w:rPr>
        <w:t>год было проведено 23 районных мероприяти</w:t>
      </w:r>
      <w:r w:rsidR="008877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1414E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приняли</w:t>
      </w:r>
      <w:r w:rsidR="00D5320E" w:rsidRPr="00D53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D5320E" w:rsidRPr="00D5320E">
        <w:rPr>
          <w:rFonts w:ascii="Times New Roman" w:hAnsi="Times New Roman" w:cs="Times New Roman"/>
          <w:sz w:val="28"/>
          <w:szCs w:val="28"/>
        </w:rPr>
        <w:t xml:space="preserve">1425 </w:t>
      </w:r>
      <w:r w:rsidR="0091414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D5320E" w:rsidRPr="00D53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E84" w:rsidRDefault="00A6044D" w:rsidP="00086C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20E" w:rsidRPr="00D5320E">
        <w:rPr>
          <w:sz w:val="28"/>
          <w:szCs w:val="28"/>
        </w:rPr>
        <w:t>Педагоги</w:t>
      </w:r>
      <w:r w:rsidR="0091414E">
        <w:rPr>
          <w:sz w:val="28"/>
          <w:szCs w:val="28"/>
        </w:rPr>
        <w:t xml:space="preserve">ческие работники </w:t>
      </w:r>
      <w:r w:rsidR="00D5320E" w:rsidRPr="00D5320E">
        <w:rPr>
          <w:sz w:val="28"/>
          <w:szCs w:val="28"/>
        </w:rPr>
        <w:t>ДЮЦ «Гармония» принимают активное участие в проведении массовых районных мероприяти</w:t>
      </w:r>
      <w:r w:rsidR="00132CCF">
        <w:rPr>
          <w:sz w:val="28"/>
          <w:szCs w:val="28"/>
        </w:rPr>
        <w:t>й</w:t>
      </w:r>
      <w:r w:rsidR="0091056D">
        <w:rPr>
          <w:sz w:val="28"/>
          <w:szCs w:val="28"/>
        </w:rPr>
        <w:t xml:space="preserve"> и конкурс</w:t>
      </w:r>
      <w:r w:rsidR="00132CCF">
        <w:rPr>
          <w:sz w:val="28"/>
          <w:szCs w:val="28"/>
        </w:rPr>
        <w:t>ов</w:t>
      </w:r>
      <w:r w:rsidR="0091056D">
        <w:rPr>
          <w:sz w:val="28"/>
          <w:szCs w:val="28"/>
        </w:rPr>
        <w:t>, таких как «Ё</w:t>
      </w:r>
      <w:r w:rsidR="00D5320E" w:rsidRPr="00C06278">
        <w:rPr>
          <w:sz w:val="28"/>
          <w:szCs w:val="28"/>
        </w:rPr>
        <w:t xml:space="preserve">лка главы администрации», День карася, </w:t>
      </w:r>
      <w:r w:rsidR="00D50248">
        <w:rPr>
          <w:sz w:val="28"/>
          <w:szCs w:val="28"/>
        </w:rPr>
        <w:t xml:space="preserve">День села, </w:t>
      </w:r>
      <w:r w:rsidR="00D5320E" w:rsidRPr="00C06278">
        <w:rPr>
          <w:sz w:val="28"/>
          <w:szCs w:val="28"/>
        </w:rPr>
        <w:t>День о</w:t>
      </w:r>
      <w:r w:rsidR="0091056D">
        <w:rPr>
          <w:sz w:val="28"/>
          <w:szCs w:val="28"/>
        </w:rPr>
        <w:t>хотника и рыболова, П</w:t>
      </w:r>
      <w:r w:rsidR="00D5320E" w:rsidRPr="00C06278">
        <w:rPr>
          <w:sz w:val="28"/>
          <w:szCs w:val="28"/>
        </w:rPr>
        <w:t>роводы</w:t>
      </w:r>
      <w:r w:rsidR="00815AFE">
        <w:rPr>
          <w:sz w:val="28"/>
          <w:szCs w:val="28"/>
        </w:rPr>
        <w:t xml:space="preserve"> зимы, </w:t>
      </w:r>
      <w:r w:rsidR="00D50248" w:rsidRPr="00C06278">
        <w:rPr>
          <w:sz w:val="28"/>
          <w:szCs w:val="28"/>
        </w:rPr>
        <w:t xml:space="preserve">День защиты детей, </w:t>
      </w:r>
      <w:r w:rsidR="00D5320E">
        <w:rPr>
          <w:sz w:val="28"/>
          <w:szCs w:val="28"/>
        </w:rPr>
        <w:t>мероприяти</w:t>
      </w:r>
      <w:r w:rsidR="00815AFE">
        <w:rPr>
          <w:sz w:val="28"/>
          <w:szCs w:val="28"/>
        </w:rPr>
        <w:t>й</w:t>
      </w:r>
      <w:r w:rsidR="00D5320E">
        <w:rPr>
          <w:sz w:val="28"/>
          <w:szCs w:val="28"/>
        </w:rPr>
        <w:t xml:space="preserve"> для детей-</w:t>
      </w:r>
      <w:r w:rsidR="00D5320E" w:rsidRPr="00C06278">
        <w:rPr>
          <w:sz w:val="28"/>
          <w:szCs w:val="28"/>
        </w:rPr>
        <w:t>инвалидов</w:t>
      </w:r>
      <w:r w:rsidR="008877CE">
        <w:rPr>
          <w:sz w:val="28"/>
          <w:szCs w:val="28"/>
        </w:rPr>
        <w:t>, посвящение в первоклассники «Здравствуй, школа!»</w:t>
      </w:r>
      <w:r w:rsidR="00D5320E" w:rsidRPr="00C06278">
        <w:rPr>
          <w:sz w:val="28"/>
          <w:szCs w:val="28"/>
        </w:rPr>
        <w:t>.</w:t>
      </w:r>
    </w:p>
    <w:p w:rsidR="00D2190A" w:rsidRDefault="00A6044D" w:rsidP="00086C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 xml:space="preserve">     </w:t>
      </w:r>
      <w:r w:rsidR="00F45945">
        <w:rPr>
          <w:sz w:val="28"/>
        </w:rPr>
        <w:t xml:space="preserve">Реализация воспитательной программы ДЮЦ «Гармония» даёт </w:t>
      </w:r>
      <w:r w:rsidR="00F45945" w:rsidRPr="00F45945">
        <w:rPr>
          <w:sz w:val="28"/>
          <w:szCs w:val="28"/>
        </w:rPr>
        <w:t>положительные результат</w:t>
      </w:r>
      <w:r w:rsidR="00F45945">
        <w:rPr>
          <w:sz w:val="28"/>
          <w:szCs w:val="28"/>
        </w:rPr>
        <w:t>ы</w:t>
      </w:r>
      <w:r w:rsidR="00F45945" w:rsidRPr="00F45945">
        <w:rPr>
          <w:sz w:val="28"/>
          <w:szCs w:val="28"/>
        </w:rPr>
        <w:t xml:space="preserve"> в различных сферах социально-педагогической и творческой деятельност</w:t>
      </w:r>
      <w:r w:rsidR="00F45945">
        <w:rPr>
          <w:sz w:val="28"/>
          <w:szCs w:val="28"/>
        </w:rPr>
        <w:t xml:space="preserve">и учащихся и </w:t>
      </w:r>
      <w:r w:rsidR="00F45945" w:rsidRPr="00F45945">
        <w:rPr>
          <w:sz w:val="28"/>
          <w:szCs w:val="28"/>
        </w:rPr>
        <w:t xml:space="preserve">способствует формированию целостной, гармоничной, всесторонне развитой личности, способной к успешной социализации и адаптации в </w:t>
      </w:r>
      <w:r w:rsidR="00F45945">
        <w:rPr>
          <w:sz w:val="28"/>
          <w:szCs w:val="28"/>
        </w:rPr>
        <w:t xml:space="preserve">современном </w:t>
      </w:r>
      <w:r w:rsidR="00C74032">
        <w:rPr>
          <w:sz w:val="28"/>
          <w:szCs w:val="28"/>
        </w:rPr>
        <w:t>обществе.</w:t>
      </w:r>
      <w:bookmarkStart w:id="0" w:name="_GoBack"/>
      <w:bookmarkEnd w:id="0"/>
    </w:p>
    <w:p w:rsidR="00FA6407" w:rsidRDefault="00FA6407" w:rsidP="0078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45" w:rsidRDefault="00E9258D" w:rsidP="0078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86444" w:rsidRDefault="00086444" w:rsidP="006B2E84">
      <w:pPr>
        <w:spacing w:after="0"/>
      </w:pPr>
    </w:p>
    <w:sectPr w:rsidR="00086444" w:rsidSect="007F6421">
      <w:footerReference w:type="default" r:id="rId7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4D" w:rsidRDefault="00EF3F4D" w:rsidP="0034109B">
      <w:pPr>
        <w:spacing w:after="0" w:line="240" w:lineRule="auto"/>
      </w:pPr>
      <w:r>
        <w:separator/>
      </w:r>
    </w:p>
  </w:endnote>
  <w:endnote w:type="continuationSeparator" w:id="1">
    <w:p w:rsidR="00EF3F4D" w:rsidRDefault="00EF3F4D" w:rsidP="0034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427376"/>
      <w:docPartObj>
        <w:docPartGallery w:val="Page Numbers (Bottom of Page)"/>
        <w:docPartUnique/>
      </w:docPartObj>
    </w:sdtPr>
    <w:sdtContent>
      <w:p w:rsidR="0034109B" w:rsidRDefault="00B270CC">
        <w:pPr>
          <w:pStyle w:val="ac"/>
          <w:jc w:val="center"/>
        </w:pPr>
        <w:fldSimple w:instr=" PAGE   \* MERGEFORMAT ">
          <w:r w:rsidR="00A6044D">
            <w:rPr>
              <w:noProof/>
            </w:rPr>
            <w:t>3</w:t>
          </w:r>
        </w:fldSimple>
      </w:p>
    </w:sdtContent>
  </w:sdt>
  <w:p w:rsidR="0034109B" w:rsidRDefault="003410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4D" w:rsidRDefault="00EF3F4D" w:rsidP="0034109B">
      <w:pPr>
        <w:spacing w:after="0" w:line="240" w:lineRule="auto"/>
      </w:pPr>
      <w:r>
        <w:separator/>
      </w:r>
    </w:p>
  </w:footnote>
  <w:footnote w:type="continuationSeparator" w:id="1">
    <w:p w:rsidR="00EF3F4D" w:rsidRDefault="00EF3F4D" w:rsidP="0034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1081"/>
    <w:multiLevelType w:val="hybridMultilevel"/>
    <w:tmpl w:val="4F2C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3A5"/>
    <w:rsid w:val="00073D4D"/>
    <w:rsid w:val="000778F7"/>
    <w:rsid w:val="00086444"/>
    <w:rsid w:val="00086C50"/>
    <w:rsid w:val="000E7697"/>
    <w:rsid w:val="001027E6"/>
    <w:rsid w:val="00125F12"/>
    <w:rsid w:val="00130FEC"/>
    <w:rsid w:val="00132CCF"/>
    <w:rsid w:val="00173769"/>
    <w:rsid w:val="001776FF"/>
    <w:rsid w:val="0018162C"/>
    <w:rsid w:val="001B2F9F"/>
    <w:rsid w:val="002134FE"/>
    <w:rsid w:val="0033345C"/>
    <w:rsid w:val="003348A9"/>
    <w:rsid w:val="0034109B"/>
    <w:rsid w:val="003A1F3B"/>
    <w:rsid w:val="00414AD4"/>
    <w:rsid w:val="00435017"/>
    <w:rsid w:val="00435B31"/>
    <w:rsid w:val="00456ECA"/>
    <w:rsid w:val="004A5CA3"/>
    <w:rsid w:val="004A6055"/>
    <w:rsid w:val="00521F71"/>
    <w:rsid w:val="005259E2"/>
    <w:rsid w:val="00583281"/>
    <w:rsid w:val="00583444"/>
    <w:rsid w:val="005C12EE"/>
    <w:rsid w:val="00675A6B"/>
    <w:rsid w:val="006B2E84"/>
    <w:rsid w:val="006E5B91"/>
    <w:rsid w:val="006F6616"/>
    <w:rsid w:val="006F7B2E"/>
    <w:rsid w:val="007113A5"/>
    <w:rsid w:val="00757F9F"/>
    <w:rsid w:val="00775098"/>
    <w:rsid w:val="00780EE0"/>
    <w:rsid w:val="007F6421"/>
    <w:rsid w:val="00815AFE"/>
    <w:rsid w:val="008311D2"/>
    <w:rsid w:val="008877CE"/>
    <w:rsid w:val="008B7F09"/>
    <w:rsid w:val="008D49E5"/>
    <w:rsid w:val="0091056D"/>
    <w:rsid w:val="0091414E"/>
    <w:rsid w:val="009326AB"/>
    <w:rsid w:val="00942220"/>
    <w:rsid w:val="00943479"/>
    <w:rsid w:val="00943825"/>
    <w:rsid w:val="00985684"/>
    <w:rsid w:val="009B041E"/>
    <w:rsid w:val="009C3BBE"/>
    <w:rsid w:val="009F375F"/>
    <w:rsid w:val="00A273F2"/>
    <w:rsid w:val="00A43ACB"/>
    <w:rsid w:val="00A55D49"/>
    <w:rsid w:val="00A6044D"/>
    <w:rsid w:val="00A72370"/>
    <w:rsid w:val="00AA6BD3"/>
    <w:rsid w:val="00AB4389"/>
    <w:rsid w:val="00AC6B16"/>
    <w:rsid w:val="00B01609"/>
    <w:rsid w:val="00B06F7D"/>
    <w:rsid w:val="00B270CC"/>
    <w:rsid w:val="00B344A6"/>
    <w:rsid w:val="00B40F51"/>
    <w:rsid w:val="00BC7E4F"/>
    <w:rsid w:val="00C03544"/>
    <w:rsid w:val="00C044A0"/>
    <w:rsid w:val="00C05D45"/>
    <w:rsid w:val="00C72B2A"/>
    <w:rsid w:val="00C74032"/>
    <w:rsid w:val="00C74913"/>
    <w:rsid w:val="00C75E49"/>
    <w:rsid w:val="00C846E8"/>
    <w:rsid w:val="00CB3770"/>
    <w:rsid w:val="00CF741E"/>
    <w:rsid w:val="00D2190A"/>
    <w:rsid w:val="00D50248"/>
    <w:rsid w:val="00D5320E"/>
    <w:rsid w:val="00DB0C7D"/>
    <w:rsid w:val="00E90570"/>
    <w:rsid w:val="00E9258D"/>
    <w:rsid w:val="00EA0870"/>
    <w:rsid w:val="00EF3F4D"/>
    <w:rsid w:val="00F30A96"/>
    <w:rsid w:val="00F45945"/>
    <w:rsid w:val="00F766DC"/>
    <w:rsid w:val="00F775E9"/>
    <w:rsid w:val="00F85D01"/>
    <w:rsid w:val="00FA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113A5"/>
    <w:rPr>
      <w:i/>
      <w:iCs/>
    </w:rPr>
  </w:style>
  <w:style w:type="paragraph" w:styleId="a5">
    <w:name w:val="List Paragraph"/>
    <w:basedOn w:val="a"/>
    <w:uiPriority w:val="34"/>
    <w:qFormat/>
    <w:rsid w:val="00C846E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6B2E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6B2E8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4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109B"/>
  </w:style>
  <w:style w:type="paragraph" w:styleId="ac">
    <w:name w:val="footer"/>
    <w:basedOn w:val="a"/>
    <w:link w:val="ad"/>
    <w:uiPriority w:val="99"/>
    <w:unhideWhenUsed/>
    <w:rsid w:val="0034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metod_3</dc:creator>
  <cp:keywords/>
  <dc:description/>
  <cp:lastModifiedBy>metod_3</cp:lastModifiedBy>
  <cp:revision>62</cp:revision>
  <cp:lastPrinted>2019-12-05T02:15:00Z</cp:lastPrinted>
  <dcterms:created xsi:type="dcterms:W3CDTF">2019-11-26T09:03:00Z</dcterms:created>
  <dcterms:modified xsi:type="dcterms:W3CDTF">2019-12-05T08:52:00Z</dcterms:modified>
</cp:coreProperties>
</file>